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2B" w:rsidRPr="00552CB8" w:rsidRDefault="00552CB8" w:rsidP="00552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CB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52CB8" w:rsidRDefault="00552CB8" w:rsidP="00552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092F67">
        <w:rPr>
          <w:rFonts w:ascii="Times New Roman" w:hAnsi="Times New Roman" w:cs="Times New Roman"/>
          <w:sz w:val="28"/>
          <w:szCs w:val="28"/>
        </w:rPr>
        <w:t xml:space="preserve">независимой  </w:t>
      </w:r>
      <w:proofErr w:type="gramStart"/>
      <w:r w:rsidR="00092F67">
        <w:rPr>
          <w:rFonts w:ascii="Times New Roman" w:hAnsi="Times New Roman" w:cs="Times New Roman"/>
          <w:sz w:val="28"/>
          <w:szCs w:val="28"/>
        </w:rPr>
        <w:t>экспертизы проекта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92F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культуры Удмуртской Республики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внесении изменений в административные регламенты предоставления государственных услуг</w:t>
      </w:r>
    </w:p>
    <w:p w:rsidR="005B3B85" w:rsidRDefault="005B3B85" w:rsidP="00552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092F67" w:rsidRPr="00092F67" w:rsidRDefault="00704B4D" w:rsidP="00092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постановлением Правительства Удмуртской Республики от 3 мая 2011 года № 132 «О порядке разработки и утверждения административных регламентов предоставления государственных услуг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Удмуртской Республике»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культуры Удмуртской Республики </w:t>
      </w:r>
      <w:r w:rsidR="003E5F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организует  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</w:t>
      </w:r>
      <w:r w:rsidR="003E5F7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2CB8">
        <w:rPr>
          <w:rFonts w:ascii="Times New Roman" w:hAnsi="Times New Roman" w:cs="Times New Roman"/>
          <w:sz w:val="28"/>
          <w:szCs w:val="28"/>
        </w:rPr>
        <w:t>независимой  экспертизы проект</w:t>
      </w:r>
      <w:r w:rsidR="00092F67">
        <w:rPr>
          <w:rFonts w:ascii="Times New Roman" w:hAnsi="Times New Roman" w:cs="Times New Roman"/>
          <w:sz w:val="28"/>
          <w:szCs w:val="28"/>
        </w:rPr>
        <w:t>а</w:t>
      </w:r>
      <w:r w:rsidR="00552CB8" w:rsidRPr="00552CB8">
        <w:rPr>
          <w:rFonts w:ascii="Times New Roman" w:hAnsi="Times New Roman" w:cs="Times New Roman"/>
          <w:sz w:val="28"/>
          <w:szCs w:val="28"/>
        </w:rPr>
        <w:t xml:space="preserve"> </w:t>
      </w:r>
      <w:r w:rsidR="00552CB8">
        <w:rPr>
          <w:rFonts w:ascii="Times New Roman" w:hAnsi="Times New Roman" w:cs="Times New Roman"/>
          <w:sz w:val="28"/>
          <w:szCs w:val="28"/>
        </w:rPr>
        <w:t>приказ</w:t>
      </w:r>
      <w:r w:rsidR="00092F67">
        <w:rPr>
          <w:rFonts w:ascii="Times New Roman" w:hAnsi="Times New Roman" w:cs="Times New Roman"/>
          <w:sz w:val="28"/>
          <w:szCs w:val="28"/>
        </w:rPr>
        <w:t>а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="00092F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культуры Удмуртской Республики </w:t>
      </w:r>
      <w:r w:rsidR="00092F67" w:rsidRPr="00092F67">
        <w:rPr>
          <w:rFonts w:ascii="Times New Roman" w:hAnsi="Times New Roman" w:cs="Times New Roman"/>
          <w:sz w:val="28"/>
          <w:szCs w:val="28"/>
        </w:rPr>
        <w:t>«О внесении  изменения в приказ Министерства культуры и туризма Удмуртской Республики от 8 декабря 2015 года № 01/01-05/708 «Об</w:t>
      </w:r>
      <w:proofErr w:type="gramEnd"/>
      <w:r w:rsidR="00092F67" w:rsidRPr="00092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2F67" w:rsidRPr="00092F67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Министерства культуры и туризма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туризма».</w:t>
      </w:r>
      <w:proofErr w:type="gramEnd"/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52CB8" w:rsidRDefault="00552CB8" w:rsidP="00704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административн</w:t>
      </w:r>
      <w:r w:rsidR="00092F67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граждан и организаций. Независимая экспертиза может проводиться физическими и юридическими лицами в инициативном порядке за счет собственных средств. </w:t>
      </w:r>
    </w:p>
    <w:p w:rsidR="00704B4D" w:rsidRDefault="00704B4D" w:rsidP="00704B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Срок проведения независимой экспертизы: с 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092F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092F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июля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 2</w:t>
      </w:r>
      <w:r w:rsidR="00092F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092F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августа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20</w:t>
      </w:r>
      <w:r w:rsidR="00092F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года.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704B4D" w:rsidRDefault="00704B4D" w:rsidP="00704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 результатам независимой экспертизы составляется заключение, которое направляется в Министерство культуры Удмуртской Республики. Министерство культуры Удмуртской Республики обязано рассмотреть все поступившие заключения независимой экспертизы и принять решение по результатам каждой такой независимой экспертизы.</w:t>
      </w:r>
    </w:p>
    <w:p w:rsidR="00704B4D" w:rsidRDefault="003E5F74" w:rsidP="003E5F74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Контактное лицо: </w:t>
      </w:r>
      <w:r>
        <w:rPr>
          <w:rFonts w:ascii="Times New Roman" w:hAnsi="Times New Roman"/>
          <w:sz w:val="28"/>
          <w:szCs w:val="28"/>
        </w:rPr>
        <w:t xml:space="preserve">Шутова Екатерина Олеговна, отдел юридической, кадровой работы  и материально-технического обеспечения 8 (3412) 575-590, с 9-00 часов до 17-30 часов по рабочим дням. 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Заключения (при их наличии) можно направить на электронный адрес </w:t>
      </w:r>
      <w:hyperlink r:id="rId5" w:history="1"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Shutova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_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EO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mk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udmr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указанный срок. </w:t>
      </w:r>
    </w:p>
    <w:p w:rsidR="00704B4D" w:rsidRDefault="00704B4D" w:rsidP="0070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8C9" w:rsidRPr="002A3DB0" w:rsidRDefault="00EC58C9" w:rsidP="00EC58C9">
      <w:pPr>
        <w:jc w:val="both"/>
      </w:pPr>
    </w:p>
    <w:sectPr w:rsidR="00EC58C9" w:rsidRPr="002A3DB0" w:rsidSect="007F7A1C">
      <w:pgSz w:w="11906" w:h="16838"/>
      <w:pgMar w:top="1440" w:right="707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A"/>
    <w:rsid w:val="00020468"/>
    <w:rsid w:val="00092F67"/>
    <w:rsid w:val="000968BE"/>
    <w:rsid w:val="000B602B"/>
    <w:rsid w:val="000D1C55"/>
    <w:rsid w:val="00123A76"/>
    <w:rsid w:val="001338CD"/>
    <w:rsid w:val="00144652"/>
    <w:rsid w:val="002A3DB0"/>
    <w:rsid w:val="002C2C9B"/>
    <w:rsid w:val="002C4125"/>
    <w:rsid w:val="003E5F74"/>
    <w:rsid w:val="00400FBA"/>
    <w:rsid w:val="004864C5"/>
    <w:rsid w:val="004865F3"/>
    <w:rsid w:val="00552CB8"/>
    <w:rsid w:val="005B3B85"/>
    <w:rsid w:val="006550D6"/>
    <w:rsid w:val="00704B4D"/>
    <w:rsid w:val="0077024A"/>
    <w:rsid w:val="007F7A1C"/>
    <w:rsid w:val="008A7CD2"/>
    <w:rsid w:val="009E3132"/>
    <w:rsid w:val="00A02B2B"/>
    <w:rsid w:val="00B414D3"/>
    <w:rsid w:val="00B5607D"/>
    <w:rsid w:val="00C348CF"/>
    <w:rsid w:val="00C55720"/>
    <w:rsid w:val="00D23015"/>
    <w:rsid w:val="00E14F42"/>
    <w:rsid w:val="00E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552CB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552CB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_EO@mk.ud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2019-11-01T07:59:00Z</cp:lastPrinted>
  <dcterms:created xsi:type="dcterms:W3CDTF">2019-11-21T05:06:00Z</dcterms:created>
  <dcterms:modified xsi:type="dcterms:W3CDTF">2020-07-28T13:27:00Z</dcterms:modified>
</cp:coreProperties>
</file>